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C63" w:rsidRPr="004A7939" w:rsidRDefault="00265F00" w:rsidP="00690B1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4A7939">
        <w:rPr>
          <w:b/>
          <w:bCs/>
          <w:sz w:val="28"/>
          <w:szCs w:val="28"/>
        </w:rPr>
        <w:t>9. М</w:t>
      </w:r>
      <w:r w:rsidR="00237C63" w:rsidRPr="004A7939">
        <w:rPr>
          <w:b/>
          <w:bCs/>
          <w:sz w:val="28"/>
          <w:szCs w:val="28"/>
        </w:rPr>
        <w:t>униципальн</w:t>
      </w:r>
      <w:r w:rsidRPr="004A7939">
        <w:rPr>
          <w:b/>
          <w:bCs/>
          <w:sz w:val="28"/>
          <w:szCs w:val="28"/>
        </w:rPr>
        <w:t>ая</w:t>
      </w:r>
      <w:r w:rsidR="00237C63" w:rsidRPr="004A7939">
        <w:rPr>
          <w:b/>
          <w:bCs/>
          <w:sz w:val="28"/>
          <w:szCs w:val="28"/>
        </w:rPr>
        <w:t xml:space="preserve"> программ</w:t>
      </w:r>
      <w:r w:rsidRPr="004A7939">
        <w:rPr>
          <w:b/>
          <w:bCs/>
          <w:sz w:val="28"/>
          <w:szCs w:val="28"/>
        </w:rPr>
        <w:t>а</w:t>
      </w:r>
    </w:p>
    <w:p w:rsidR="00316A20" w:rsidRPr="004A7939" w:rsidRDefault="00237C63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A7939">
        <w:rPr>
          <w:b/>
          <w:sz w:val="28"/>
          <w:szCs w:val="28"/>
        </w:rPr>
        <w:t>«</w:t>
      </w:r>
      <w:r w:rsidR="00316A20" w:rsidRPr="004A7939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237C63" w:rsidRPr="004A7939" w:rsidRDefault="00316A20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A7939">
        <w:rPr>
          <w:b/>
          <w:sz w:val="28"/>
          <w:szCs w:val="28"/>
        </w:rPr>
        <w:t>в Нижневартовском районе</w:t>
      </w:r>
      <w:r w:rsidR="00237C63" w:rsidRPr="004A7939">
        <w:rPr>
          <w:b/>
          <w:sz w:val="28"/>
          <w:szCs w:val="28"/>
        </w:rPr>
        <w:t>»</w:t>
      </w:r>
    </w:p>
    <w:p w:rsidR="00237C63" w:rsidRPr="004A7939" w:rsidRDefault="00237C63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02799A" w:rsidRPr="004A7939" w:rsidRDefault="0002799A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A7939">
        <w:rPr>
          <w:sz w:val="28"/>
          <w:szCs w:val="28"/>
        </w:rPr>
        <w:t>Расходы по муниципальной программе «</w:t>
      </w:r>
      <w:r w:rsidR="00316A20" w:rsidRPr="004A7939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4A7939">
        <w:rPr>
          <w:sz w:val="28"/>
          <w:szCs w:val="28"/>
        </w:rPr>
        <w:t xml:space="preserve">» утверждены на </w:t>
      </w:r>
      <w:r w:rsidR="004F03BB">
        <w:rPr>
          <w:sz w:val="28"/>
          <w:szCs w:val="28"/>
        </w:rPr>
        <w:t>01.07</w:t>
      </w:r>
      <w:r w:rsidR="009B10AD" w:rsidRPr="004A7939">
        <w:rPr>
          <w:sz w:val="28"/>
          <w:szCs w:val="28"/>
        </w:rPr>
        <w:t>.20</w:t>
      </w:r>
      <w:r w:rsidR="0053524E" w:rsidRPr="004A7939">
        <w:rPr>
          <w:sz w:val="28"/>
          <w:szCs w:val="28"/>
        </w:rPr>
        <w:t>23</w:t>
      </w:r>
      <w:r w:rsidRPr="004A7939">
        <w:rPr>
          <w:sz w:val="28"/>
          <w:szCs w:val="28"/>
        </w:rPr>
        <w:t xml:space="preserve"> года в сумме </w:t>
      </w:r>
      <w:r w:rsidR="006E2C7A" w:rsidRPr="004A7939">
        <w:rPr>
          <w:sz w:val="28"/>
          <w:szCs w:val="28"/>
        </w:rPr>
        <w:t>241</w:t>
      </w:r>
      <w:r w:rsidR="0053524E" w:rsidRPr="004A7939">
        <w:rPr>
          <w:sz w:val="28"/>
          <w:szCs w:val="28"/>
        </w:rPr>
        <w:t>,0</w:t>
      </w:r>
      <w:r w:rsidR="00604CA7" w:rsidRPr="004A7939">
        <w:rPr>
          <w:sz w:val="28"/>
          <w:szCs w:val="28"/>
        </w:rPr>
        <w:t xml:space="preserve"> </w:t>
      </w:r>
      <w:r w:rsidRPr="004A7939">
        <w:rPr>
          <w:sz w:val="28"/>
          <w:szCs w:val="28"/>
        </w:rPr>
        <w:t xml:space="preserve">тыс. рублей. </w:t>
      </w:r>
    </w:p>
    <w:p w:rsidR="0053524E" w:rsidRDefault="003C4AED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В 3 квартале 2023 года</w:t>
      </w:r>
      <w:r w:rsidR="0053524E" w:rsidRPr="004A7939">
        <w:rPr>
          <w:szCs w:val="28"/>
        </w:rPr>
        <w:t xml:space="preserve"> изменения в муниципальную программу не вносились.</w:t>
      </w:r>
    </w:p>
    <w:p w:rsidR="003B13EB" w:rsidRPr="004A7939" w:rsidRDefault="003B13EB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Уточненная бюджетная роспись по </w:t>
      </w:r>
      <w:r w:rsidR="004F03BB">
        <w:rPr>
          <w:szCs w:val="28"/>
        </w:rPr>
        <w:t>муниципальной программе на 01.10</w:t>
      </w:r>
      <w:r>
        <w:rPr>
          <w:szCs w:val="28"/>
        </w:rPr>
        <w:t xml:space="preserve">.2023 г. составила 241,0 </w:t>
      </w:r>
      <w:proofErr w:type="spellStart"/>
      <w:proofErr w:type="gramStart"/>
      <w:r>
        <w:rPr>
          <w:szCs w:val="28"/>
        </w:rPr>
        <w:t>тыс.рублей</w:t>
      </w:r>
      <w:proofErr w:type="spellEnd"/>
      <w:proofErr w:type="gramEnd"/>
      <w:r>
        <w:rPr>
          <w:szCs w:val="28"/>
        </w:rPr>
        <w:t>.</w:t>
      </w:r>
    </w:p>
    <w:p w:rsidR="0091709A" w:rsidRDefault="00435853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A7939">
        <w:rPr>
          <w:szCs w:val="28"/>
        </w:rPr>
        <w:t>Кассовое и</w:t>
      </w:r>
      <w:r w:rsidR="0091709A" w:rsidRPr="004A7939">
        <w:rPr>
          <w:szCs w:val="28"/>
        </w:rPr>
        <w:t xml:space="preserve">сполнение расходов </w:t>
      </w:r>
      <w:r w:rsidR="003C4AED">
        <w:rPr>
          <w:szCs w:val="28"/>
        </w:rPr>
        <w:t xml:space="preserve">за 9 месяцев 2023 года </w:t>
      </w:r>
      <w:r w:rsidR="001B5C90" w:rsidRPr="004A7939">
        <w:rPr>
          <w:szCs w:val="28"/>
        </w:rPr>
        <w:t xml:space="preserve">составило </w:t>
      </w:r>
      <w:r w:rsidR="00EC3593">
        <w:rPr>
          <w:szCs w:val="28"/>
        </w:rPr>
        <w:t xml:space="preserve">88,9 </w:t>
      </w:r>
      <w:proofErr w:type="spellStart"/>
      <w:proofErr w:type="gramStart"/>
      <w:r w:rsidR="001B5C90" w:rsidRPr="004A7939">
        <w:rPr>
          <w:szCs w:val="28"/>
        </w:rPr>
        <w:t>тыс.</w:t>
      </w:r>
      <w:r w:rsidR="00A214F5" w:rsidRPr="004A7939">
        <w:rPr>
          <w:szCs w:val="28"/>
        </w:rPr>
        <w:t>рублей</w:t>
      </w:r>
      <w:proofErr w:type="spellEnd"/>
      <w:proofErr w:type="gramEnd"/>
      <w:r w:rsidR="001B5C90" w:rsidRPr="004A7939">
        <w:rPr>
          <w:szCs w:val="28"/>
        </w:rPr>
        <w:t xml:space="preserve"> или </w:t>
      </w:r>
      <w:r w:rsidR="004F03BB">
        <w:rPr>
          <w:szCs w:val="28"/>
        </w:rPr>
        <w:t>36,9</w:t>
      </w:r>
      <w:r w:rsidR="003B13EB">
        <w:rPr>
          <w:szCs w:val="28"/>
        </w:rPr>
        <w:t xml:space="preserve"> </w:t>
      </w:r>
      <w:r w:rsidR="001B5C90" w:rsidRPr="004A7939">
        <w:rPr>
          <w:szCs w:val="28"/>
        </w:rPr>
        <w:t>% к уточненному плану года.</w:t>
      </w:r>
    </w:p>
    <w:p w:rsidR="00EC3593" w:rsidRPr="004A7939" w:rsidRDefault="00EC3593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EC3593">
        <w:rPr>
          <w:szCs w:val="28"/>
        </w:rPr>
        <w:t xml:space="preserve">В рамках мероприятия «Создание условий для профилактики правонарушений» создаются условия деятельности народных дружин </w:t>
      </w:r>
      <w:r w:rsidR="003C4AED">
        <w:rPr>
          <w:szCs w:val="28"/>
        </w:rPr>
        <w:t>в городских и сельских поселениях</w:t>
      </w:r>
      <w:r w:rsidRPr="00EC3593">
        <w:rPr>
          <w:szCs w:val="28"/>
        </w:rPr>
        <w:t xml:space="preserve"> района. Мероприятие предусматривает </w:t>
      </w:r>
      <w:proofErr w:type="spellStart"/>
      <w:r w:rsidRPr="00EC3593">
        <w:rPr>
          <w:szCs w:val="28"/>
        </w:rPr>
        <w:t>софинансирование</w:t>
      </w:r>
      <w:proofErr w:type="spellEnd"/>
      <w:r w:rsidRPr="00EC3593">
        <w:rPr>
          <w:szCs w:val="28"/>
        </w:rPr>
        <w:t xml:space="preserve"> в размере 50% из бюджетов поселений.</w:t>
      </w:r>
    </w:p>
    <w:p w:rsidR="00604CA7" w:rsidRDefault="00604CA7" w:rsidP="00201832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9C5812" w:rsidRPr="00CD7503" w:rsidRDefault="00CD7503" w:rsidP="00201832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  <w:r w:rsidRPr="00CD7503">
        <w:rPr>
          <w:b/>
          <w:szCs w:val="28"/>
        </w:rPr>
        <w:t xml:space="preserve">Исполнение </w:t>
      </w:r>
      <w:r w:rsidR="003C4AED">
        <w:rPr>
          <w:b/>
          <w:szCs w:val="28"/>
        </w:rPr>
        <w:t>по подпрограммам за 9 месяцев</w:t>
      </w:r>
      <w:r w:rsidR="004F03BB">
        <w:rPr>
          <w:b/>
          <w:szCs w:val="28"/>
        </w:rPr>
        <w:t xml:space="preserve"> </w:t>
      </w:r>
      <w:r w:rsidRPr="00CD7503">
        <w:rPr>
          <w:b/>
          <w:szCs w:val="28"/>
        </w:rPr>
        <w:t>2023 года</w:t>
      </w:r>
    </w:p>
    <w:p w:rsidR="00A214F5" w:rsidRPr="00416CF6" w:rsidRDefault="00A214F5" w:rsidP="00B07BE3">
      <w:pPr>
        <w:pStyle w:val="a3"/>
        <w:suppressAutoHyphens/>
        <w:spacing w:line="276" w:lineRule="auto"/>
        <w:ind w:firstLine="709"/>
        <w:jc w:val="center"/>
        <w:rPr>
          <w:b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59"/>
      </w:tblGrid>
      <w:tr w:rsidR="00416CF6" w:rsidRPr="00EB6E06" w:rsidTr="004B35BF">
        <w:trPr>
          <w:trHeight w:val="634"/>
        </w:trPr>
        <w:tc>
          <w:tcPr>
            <w:tcW w:w="4820" w:type="dxa"/>
            <w:vAlign w:val="center"/>
          </w:tcPr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План года</w:t>
            </w:r>
          </w:p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Исполнение</w:t>
            </w:r>
          </w:p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%</w:t>
            </w:r>
          </w:p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исполнения</w:t>
            </w:r>
          </w:p>
        </w:tc>
      </w:tr>
      <w:tr w:rsidR="00416CF6" w:rsidRPr="00EB6E06" w:rsidTr="004B35BF">
        <w:trPr>
          <w:trHeight w:val="755"/>
        </w:trPr>
        <w:tc>
          <w:tcPr>
            <w:tcW w:w="4820" w:type="dxa"/>
            <w:vAlign w:val="center"/>
          </w:tcPr>
          <w:p w:rsidR="00ED6066" w:rsidRPr="00EB6E06" w:rsidRDefault="00A42E26" w:rsidP="0001654D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jc w:val="both"/>
              <w:rPr>
                <w:b/>
                <w:bCs/>
                <w:sz w:val="24"/>
                <w:szCs w:val="24"/>
              </w:rPr>
            </w:pPr>
            <w:r w:rsidRPr="00EB6E06">
              <w:rPr>
                <w:b/>
                <w:sz w:val="24"/>
                <w:szCs w:val="24"/>
              </w:rPr>
              <w:t xml:space="preserve">Подпрограмма I. </w:t>
            </w:r>
            <w:r w:rsidR="005410E3" w:rsidRPr="00EB6E06">
              <w:rPr>
                <w:b/>
                <w:sz w:val="24"/>
                <w:szCs w:val="24"/>
              </w:rPr>
              <w:t>«Профилактика правонарушений»</w:t>
            </w:r>
          </w:p>
        </w:tc>
        <w:tc>
          <w:tcPr>
            <w:tcW w:w="1701" w:type="dxa"/>
            <w:vAlign w:val="center"/>
          </w:tcPr>
          <w:p w:rsidR="00ED6066" w:rsidRPr="00EB6E06" w:rsidRDefault="00EC3593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241,0</w:t>
            </w:r>
          </w:p>
        </w:tc>
        <w:tc>
          <w:tcPr>
            <w:tcW w:w="1701" w:type="dxa"/>
            <w:vAlign w:val="center"/>
          </w:tcPr>
          <w:p w:rsidR="00ED6066" w:rsidRPr="00EB6E06" w:rsidRDefault="00EC3593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88,9</w:t>
            </w:r>
          </w:p>
        </w:tc>
        <w:tc>
          <w:tcPr>
            <w:tcW w:w="1559" w:type="dxa"/>
            <w:vAlign w:val="center"/>
          </w:tcPr>
          <w:p w:rsidR="00ED6066" w:rsidRPr="00EB6E06" w:rsidRDefault="00EC3593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36,9</w:t>
            </w:r>
          </w:p>
        </w:tc>
      </w:tr>
      <w:tr w:rsidR="00416CF6" w:rsidRPr="00EB6E06" w:rsidTr="004B35BF">
        <w:trPr>
          <w:trHeight w:val="461"/>
        </w:trPr>
        <w:tc>
          <w:tcPr>
            <w:tcW w:w="4820" w:type="dxa"/>
            <w:vAlign w:val="center"/>
          </w:tcPr>
          <w:p w:rsidR="00ED6066" w:rsidRPr="00EB6E06" w:rsidRDefault="00ED6066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D6066" w:rsidRPr="00EB6E06" w:rsidRDefault="0053524E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241,0</w:t>
            </w:r>
          </w:p>
        </w:tc>
        <w:tc>
          <w:tcPr>
            <w:tcW w:w="1701" w:type="dxa"/>
            <w:vAlign w:val="center"/>
          </w:tcPr>
          <w:p w:rsidR="00ED6066" w:rsidRPr="00EB6E06" w:rsidRDefault="00EC3593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88,9</w:t>
            </w:r>
          </w:p>
        </w:tc>
        <w:tc>
          <w:tcPr>
            <w:tcW w:w="1559" w:type="dxa"/>
            <w:vAlign w:val="center"/>
          </w:tcPr>
          <w:p w:rsidR="00ED6066" w:rsidRPr="00EB6E06" w:rsidRDefault="00EC3593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36,9</w:t>
            </w:r>
          </w:p>
        </w:tc>
      </w:tr>
      <w:tr w:rsidR="0001654D" w:rsidRPr="00EB6E06" w:rsidTr="004B35BF">
        <w:trPr>
          <w:trHeight w:val="402"/>
        </w:trPr>
        <w:tc>
          <w:tcPr>
            <w:tcW w:w="4820" w:type="dxa"/>
            <w:vAlign w:val="center"/>
          </w:tcPr>
          <w:p w:rsidR="0001654D" w:rsidRPr="00EB6E06" w:rsidRDefault="00A42E26" w:rsidP="0001654D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EB6E06">
              <w:rPr>
                <w:b/>
                <w:sz w:val="24"/>
                <w:szCs w:val="24"/>
              </w:rPr>
              <w:t>Подпрограмма I</w:t>
            </w:r>
            <w:r w:rsidRPr="00EB6E06">
              <w:rPr>
                <w:b/>
                <w:sz w:val="24"/>
                <w:szCs w:val="24"/>
                <w:lang w:val="en-US"/>
              </w:rPr>
              <w:t>I</w:t>
            </w:r>
            <w:r w:rsidRPr="00EB6E06">
              <w:rPr>
                <w:b/>
                <w:sz w:val="24"/>
                <w:szCs w:val="24"/>
              </w:rPr>
              <w:t xml:space="preserve">. </w:t>
            </w:r>
            <w:r w:rsidR="005A2477" w:rsidRPr="00EB6E06">
              <w:rPr>
                <w:b/>
                <w:bCs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vAlign w:val="center"/>
          </w:tcPr>
          <w:p w:rsidR="0001654D" w:rsidRPr="00EB6E06" w:rsidRDefault="004376DA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i/>
                <w:sz w:val="24"/>
                <w:szCs w:val="24"/>
              </w:rPr>
            </w:pPr>
            <w:r w:rsidRPr="00EB6E06">
              <w:rPr>
                <w:b/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01654D" w:rsidRPr="00EB6E06" w:rsidRDefault="004376DA" w:rsidP="00604CA7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i/>
                <w:sz w:val="24"/>
                <w:szCs w:val="24"/>
              </w:rPr>
            </w:pPr>
            <w:r w:rsidRPr="00EB6E06">
              <w:rPr>
                <w:b/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01654D" w:rsidRPr="00EB6E06" w:rsidRDefault="004376DA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i/>
                <w:sz w:val="24"/>
                <w:szCs w:val="24"/>
              </w:rPr>
            </w:pPr>
            <w:r w:rsidRPr="00EB6E06">
              <w:rPr>
                <w:b/>
                <w:i/>
                <w:sz w:val="24"/>
                <w:szCs w:val="24"/>
              </w:rPr>
              <w:t>0,0</w:t>
            </w:r>
          </w:p>
        </w:tc>
      </w:tr>
      <w:tr w:rsidR="004376DA" w:rsidRPr="00EB6E06" w:rsidTr="004B35BF">
        <w:trPr>
          <w:trHeight w:val="402"/>
        </w:trPr>
        <w:tc>
          <w:tcPr>
            <w:tcW w:w="4820" w:type="dxa"/>
            <w:vAlign w:val="center"/>
          </w:tcPr>
          <w:p w:rsidR="004376DA" w:rsidRPr="00EB6E06" w:rsidRDefault="004376DA" w:rsidP="002A4373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4376DA" w:rsidRPr="00EB6E06" w:rsidRDefault="004376DA" w:rsidP="002A4373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4376DA" w:rsidRPr="00EB6E06" w:rsidRDefault="004376DA" w:rsidP="002A4373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376DA" w:rsidRPr="00EB6E06" w:rsidRDefault="004376DA" w:rsidP="002A4373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0,0</w:t>
            </w:r>
          </w:p>
        </w:tc>
      </w:tr>
      <w:tr w:rsidR="004376DA" w:rsidRPr="00EB6E06" w:rsidTr="004B35BF">
        <w:trPr>
          <w:trHeight w:val="402"/>
        </w:trPr>
        <w:tc>
          <w:tcPr>
            <w:tcW w:w="4820" w:type="dxa"/>
            <w:vAlign w:val="center"/>
          </w:tcPr>
          <w:p w:rsidR="004376DA" w:rsidRPr="00EB6E06" w:rsidRDefault="004376DA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B6E0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4376DA" w:rsidRPr="00EB6E06" w:rsidRDefault="00EC3593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241,0</w:t>
            </w:r>
          </w:p>
        </w:tc>
        <w:tc>
          <w:tcPr>
            <w:tcW w:w="1701" w:type="dxa"/>
            <w:vAlign w:val="center"/>
          </w:tcPr>
          <w:p w:rsidR="004376DA" w:rsidRPr="00EB6E06" w:rsidRDefault="00EC3593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88,9</w:t>
            </w:r>
          </w:p>
        </w:tc>
        <w:tc>
          <w:tcPr>
            <w:tcW w:w="1559" w:type="dxa"/>
            <w:vAlign w:val="center"/>
          </w:tcPr>
          <w:p w:rsidR="004376DA" w:rsidRPr="00EB6E06" w:rsidRDefault="00EC3593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36,9</w:t>
            </w:r>
          </w:p>
        </w:tc>
      </w:tr>
    </w:tbl>
    <w:p w:rsidR="00ED6066" w:rsidRPr="00416CF6" w:rsidRDefault="00ED6066" w:rsidP="00FB46CB">
      <w:pPr>
        <w:pStyle w:val="a3"/>
        <w:suppressAutoHyphens/>
        <w:spacing w:line="240" w:lineRule="auto"/>
        <w:ind w:firstLine="0"/>
        <w:jc w:val="both"/>
        <w:rPr>
          <w:rFonts w:eastAsia="Calibri"/>
          <w:lang w:eastAsia="en-US"/>
        </w:rPr>
      </w:pPr>
    </w:p>
    <w:p w:rsidR="00ED6066" w:rsidRPr="00416CF6" w:rsidRDefault="00ED6066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</w:p>
    <w:p w:rsidR="004B35BF" w:rsidRPr="00BB1BE1" w:rsidRDefault="004B7075" w:rsidP="00690B18">
      <w:pPr>
        <w:suppressAutoHyphens/>
        <w:spacing w:after="200" w:line="276" w:lineRule="auto"/>
        <w:ind w:firstLine="709"/>
        <w:jc w:val="center"/>
        <w:rPr>
          <w:b/>
          <w:sz w:val="28"/>
          <w:szCs w:val="28"/>
        </w:rPr>
      </w:pPr>
      <w:r w:rsidRPr="00BB1BE1">
        <w:rPr>
          <w:b/>
          <w:sz w:val="28"/>
          <w:szCs w:val="28"/>
        </w:rPr>
        <w:t>По подпрограмме I. «Профилактика правонарушений»</w:t>
      </w:r>
    </w:p>
    <w:p w:rsidR="004B35BF" w:rsidRDefault="004B35BF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B1BE1">
        <w:rPr>
          <w:rFonts w:eastAsia="Calibri"/>
          <w:sz w:val="28"/>
          <w:szCs w:val="20"/>
          <w:lang w:eastAsia="en-US"/>
        </w:rPr>
        <w:t xml:space="preserve">Расходы </w:t>
      </w:r>
      <w:r w:rsidR="004B7075" w:rsidRPr="00BB1BE1">
        <w:rPr>
          <w:rFonts w:eastAsia="Calibri"/>
          <w:sz w:val="28"/>
          <w:szCs w:val="20"/>
          <w:lang w:eastAsia="en-US"/>
        </w:rPr>
        <w:t>по подпрограмме I. «Профилактика правонарушений»</w:t>
      </w:r>
      <w:r w:rsidR="008957BB" w:rsidRPr="00BB1BE1">
        <w:rPr>
          <w:rFonts w:eastAsia="Calibri"/>
          <w:sz w:val="28"/>
          <w:szCs w:val="20"/>
          <w:lang w:eastAsia="en-US"/>
        </w:rPr>
        <w:t xml:space="preserve"> </w:t>
      </w:r>
      <w:r w:rsidR="00D50243" w:rsidRPr="00BB1BE1">
        <w:rPr>
          <w:sz w:val="28"/>
          <w:szCs w:val="28"/>
        </w:rPr>
        <w:t>в рамках муниципальной программы «</w:t>
      </w:r>
      <w:r w:rsidR="00516019" w:rsidRPr="00BB1BE1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="00D50243" w:rsidRPr="00BB1BE1">
        <w:rPr>
          <w:sz w:val="28"/>
          <w:szCs w:val="28"/>
        </w:rPr>
        <w:t>»</w:t>
      </w:r>
      <w:r w:rsidR="008957BB" w:rsidRPr="00BB1BE1">
        <w:rPr>
          <w:sz w:val="28"/>
          <w:szCs w:val="28"/>
        </w:rPr>
        <w:t xml:space="preserve"> </w:t>
      </w:r>
      <w:r w:rsidR="00D50243" w:rsidRPr="00BB1BE1">
        <w:rPr>
          <w:sz w:val="28"/>
          <w:szCs w:val="28"/>
        </w:rPr>
        <w:t>утверждены</w:t>
      </w:r>
      <w:r w:rsidRPr="00BB1BE1">
        <w:rPr>
          <w:rFonts w:eastAsia="Calibri"/>
          <w:sz w:val="28"/>
          <w:szCs w:val="20"/>
          <w:lang w:eastAsia="en-US"/>
        </w:rPr>
        <w:t xml:space="preserve"> на </w:t>
      </w:r>
      <w:r w:rsidR="004F03BB">
        <w:rPr>
          <w:sz w:val="28"/>
          <w:szCs w:val="28"/>
        </w:rPr>
        <w:t>01.07</w:t>
      </w:r>
      <w:r w:rsidR="008B57F1" w:rsidRPr="00BB1BE1">
        <w:rPr>
          <w:sz w:val="28"/>
          <w:szCs w:val="28"/>
        </w:rPr>
        <w:t>.20</w:t>
      </w:r>
      <w:r w:rsidR="0053524E" w:rsidRPr="00BB1BE1">
        <w:rPr>
          <w:sz w:val="28"/>
          <w:szCs w:val="28"/>
        </w:rPr>
        <w:t>23</w:t>
      </w:r>
      <w:r w:rsidRPr="00BB1BE1">
        <w:rPr>
          <w:rFonts w:eastAsia="Calibri"/>
          <w:sz w:val="28"/>
          <w:szCs w:val="20"/>
          <w:lang w:eastAsia="en-US"/>
        </w:rPr>
        <w:t xml:space="preserve"> год</w:t>
      </w:r>
      <w:r w:rsidR="00244307" w:rsidRPr="00BB1BE1">
        <w:rPr>
          <w:rFonts w:eastAsia="Calibri"/>
          <w:sz w:val="28"/>
          <w:szCs w:val="20"/>
          <w:lang w:eastAsia="en-US"/>
        </w:rPr>
        <w:t>а</w:t>
      </w:r>
      <w:r w:rsidRPr="00BB1BE1">
        <w:rPr>
          <w:rFonts w:eastAsia="Calibri"/>
          <w:sz w:val="28"/>
          <w:szCs w:val="20"/>
          <w:lang w:eastAsia="en-US"/>
        </w:rPr>
        <w:t xml:space="preserve"> в сумме</w:t>
      </w:r>
      <w:r w:rsidR="008957BB" w:rsidRPr="00BB1BE1">
        <w:rPr>
          <w:rFonts w:eastAsia="Calibri"/>
          <w:sz w:val="28"/>
          <w:szCs w:val="20"/>
          <w:lang w:eastAsia="en-US"/>
        </w:rPr>
        <w:t xml:space="preserve"> </w:t>
      </w:r>
      <w:r w:rsidR="003B13EB">
        <w:rPr>
          <w:sz w:val="28"/>
          <w:szCs w:val="28"/>
        </w:rPr>
        <w:t>241,0</w:t>
      </w:r>
      <w:r w:rsidR="008957BB" w:rsidRPr="00BB1BE1">
        <w:rPr>
          <w:sz w:val="28"/>
          <w:szCs w:val="28"/>
        </w:rPr>
        <w:t xml:space="preserve"> </w:t>
      </w:r>
      <w:r w:rsidRPr="00BB1BE1">
        <w:rPr>
          <w:sz w:val="28"/>
          <w:szCs w:val="28"/>
        </w:rPr>
        <w:t xml:space="preserve">тыс. рублей. </w:t>
      </w:r>
    </w:p>
    <w:p w:rsidR="003B13EB" w:rsidRDefault="003C4AED" w:rsidP="003B13EB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В 3 квартале 2023 года</w:t>
      </w:r>
      <w:r w:rsidR="003B13EB" w:rsidRPr="004A7939">
        <w:rPr>
          <w:szCs w:val="28"/>
        </w:rPr>
        <w:t xml:space="preserve"> изменения в муниципальную программу не вносились.</w:t>
      </w:r>
    </w:p>
    <w:p w:rsidR="003B13EB" w:rsidRPr="004A7939" w:rsidRDefault="003B13EB" w:rsidP="003B13EB">
      <w:pPr>
        <w:pStyle w:val="a3"/>
        <w:tabs>
          <w:tab w:val="left" w:pos="708"/>
        </w:tabs>
        <w:suppressAutoHyphens/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  <w:t xml:space="preserve">Уточненная бюджетная роспись по </w:t>
      </w:r>
      <w:r w:rsidR="004F03BB">
        <w:rPr>
          <w:szCs w:val="28"/>
        </w:rPr>
        <w:t>муниципальной программе на 01.10</w:t>
      </w:r>
      <w:r>
        <w:rPr>
          <w:szCs w:val="28"/>
        </w:rPr>
        <w:t>.2023 г. составила 241,0 тыс. рублей.</w:t>
      </w:r>
    </w:p>
    <w:p w:rsidR="003B13EB" w:rsidRPr="004A7939" w:rsidRDefault="003B13EB" w:rsidP="003B13EB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A7939">
        <w:rPr>
          <w:szCs w:val="28"/>
        </w:rPr>
        <w:t>Кассовое исполн</w:t>
      </w:r>
      <w:r w:rsidR="003C4AED">
        <w:rPr>
          <w:szCs w:val="28"/>
        </w:rPr>
        <w:t>ение расходов за 9 месяцев</w:t>
      </w:r>
      <w:r w:rsidRPr="004A7939">
        <w:rPr>
          <w:szCs w:val="28"/>
        </w:rPr>
        <w:t xml:space="preserve"> составило </w:t>
      </w:r>
      <w:r w:rsidR="00EC3593">
        <w:rPr>
          <w:szCs w:val="28"/>
        </w:rPr>
        <w:t xml:space="preserve">88,9 </w:t>
      </w:r>
      <w:proofErr w:type="spellStart"/>
      <w:proofErr w:type="gramStart"/>
      <w:r w:rsidRPr="004A7939">
        <w:rPr>
          <w:szCs w:val="28"/>
        </w:rPr>
        <w:t>тыс.рублей</w:t>
      </w:r>
      <w:proofErr w:type="spellEnd"/>
      <w:proofErr w:type="gramEnd"/>
      <w:r w:rsidRPr="004A7939">
        <w:rPr>
          <w:szCs w:val="28"/>
        </w:rPr>
        <w:t xml:space="preserve"> или </w:t>
      </w:r>
      <w:r w:rsidR="00EC3593">
        <w:rPr>
          <w:szCs w:val="28"/>
        </w:rPr>
        <w:t>36,9</w:t>
      </w:r>
      <w:r>
        <w:rPr>
          <w:szCs w:val="28"/>
        </w:rPr>
        <w:t xml:space="preserve"> </w:t>
      </w:r>
      <w:r w:rsidRPr="004A7939">
        <w:rPr>
          <w:szCs w:val="28"/>
        </w:rPr>
        <w:t>% к уточненному плану года.</w:t>
      </w:r>
    </w:p>
    <w:p w:rsidR="00B34411" w:rsidRPr="00BB1BE1" w:rsidRDefault="000945FF" w:rsidP="00EC3593">
      <w:pPr>
        <w:suppressAutoHyphens/>
        <w:ind w:firstLine="708"/>
        <w:jc w:val="both"/>
        <w:rPr>
          <w:sz w:val="28"/>
          <w:szCs w:val="28"/>
        </w:rPr>
      </w:pPr>
      <w:r w:rsidRPr="00BB1BE1">
        <w:rPr>
          <w:rFonts w:eastAsia="Calibri"/>
          <w:sz w:val="28"/>
          <w:szCs w:val="28"/>
          <w:lang w:eastAsia="en-US"/>
        </w:rPr>
        <w:lastRenderedPageBreak/>
        <w:t xml:space="preserve">В рамках мероприятия </w:t>
      </w:r>
      <w:r w:rsidR="006D466E" w:rsidRPr="00BB1BE1">
        <w:rPr>
          <w:rFonts w:eastAsia="Calibri"/>
          <w:sz w:val="28"/>
          <w:szCs w:val="28"/>
          <w:lang w:eastAsia="en-US"/>
        </w:rPr>
        <w:t xml:space="preserve">«Создание условий для профилактики правонарушений» </w:t>
      </w:r>
      <w:r w:rsidRPr="00BB1BE1">
        <w:rPr>
          <w:rFonts w:eastAsia="Calibri"/>
          <w:sz w:val="28"/>
          <w:szCs w:val="28"/>
          <w:lang w:eastAsia="en-US"/>
        </w:rPr>
        <w:t xml:space="preserve">создаются условия деятельности народных </w:t>
      </w:r>
      <w:r w:rsidR="00E2455C" w:rsidRPr="00BB1BE1">
        <w:rPr>
          <w:rFonts w:eastAsia="Calibri"/>
          <w:sz w:val="28"/>
          <w:szCs w:val="28"/>
          <w:lang w:eastAsia="en-US"/>
        </w:rPr>
        <w:t xml:space="preserve">дружин </w:t>
      </w:r>
      <w:proofErr w:type="gramStart"/>
      <w:r w:rsidR="00E2455C" w:rsidRPr="00BB1BE1">
        <w:rPr>
          <w:rFonts w:eastAsia="Calibri"/>
          <w:sz w:val="28"/>
          <w:szCs w:val="28"/>
          <w:lang w:eastAsia="en-US"/>
        </w:rPr>
        <w:t>в</w:t>
      </w:r>
      <w:r w:rsidRPr="00BB1BE1">
        <w:rPr>
          <w:rFonts w:eastAsia="Calibri"/>
          <w:sz w:val="28"/>
          <w:szCs w:val="28"/>
          <w:lang w:eastAsia="en-US"/>
        </w:rPr>
        <w:t xml:space="preserve"> городских и сельских поселений</w:t>
      </w:r>
      <w:proofErr w:type="gramEnd"/>
      <w:r w:rsidRPr="00BB1BE1">
        <w:rPr>
          <w:rFonts w:eastAsia="Calibri"/>
          <w:sz w:val="28"/>
          <w:szCs w:val="28"/>
          <w:lang w:eastAsia="en-US"/>
        </w:rPr>
        <w:t xml:space="preserve"> района</w:t>
      </w:r>
      <w:r w:rsidRPr="00BB1BE1">
        <w:rPr>
          <w:sz w:val="28"/>
          <w:szCs w:val="28"/>
        </w:rPr>
        <w:t xml:space="preserve">. </w:t>
      </w:r>
      <w:r w:rsidR="00B34411" w:rsidRPr="00BB1BE1">
        <w:rPr>
          <w:sz w:val="28"/>
          <w:szCs w:val="28"/>
        </w:rPr>
        <w:t xml:space="preserve">Мероприятие предусматривает </w:t>
      </w:r>
      <w:proofErr w:type="spellStart"/>
      <w:r w:rsidR="00B34411" w:rsidRPr="00BB1BE1">
        <w:rPr>
          <w:sz w:val="28"/>
          <w:szCs w:val="28"/>
        </w:rPr>
        <w:t>софинансирование</w:t>
      </w:r>
      <w:proofErr w:type="spellEnd"/>
      <w:r w:rsidR="00B34411" w:rsidRPr="00BB1BE1">
        <w:rPr>
          <w:sz w:val="28"/>
          <w:szCs w:val="28"/>
        </w:rPr>
        <w:t xml:space="preserve"> в размере 50% из бюджетов поселений.</w:t>
      </w:r>
    </w:p>
    <w:p w:rsidR="00DB1C05" w:rsidRPr="00EE1FE2" w:rsidRDefault="006D466E" w:rsidP="00DB1C05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E1FE2">
        <w:rPr>
          <w:sz w:val="28"/>
          <w:szCs w:val="28"/>
        </w:rPr>
        <w:t>Так</w:t>
      </w:r>
      <w:r w:rsidR="009E1306" w:rsidRPr="00EE1FE2">
        <w:rPr>
          <w:sz w:val="28"/>
          <w:szCs w:val="28"/>
        </w:rPr>
        <w:t>же в рамках данно</w:t>
      </w:r>
      <w:r w:rsidR="00BB1BE1" w:rsidRPr="00EE1FE2">
        <w:rPr>
          <w:sz w:val="28"/>
          <w:szCs w:val="28"/>
        </w:rPr>
        <w:t>й</w:t>
      </w:r>
      <w:r w:rsidR="009E1306" w:rsidRPr="00EE1FE2">
        <w:rPr>
          <w:sz w:val="28"/>
          <w:szCs w:val="28"/>
        </w:rPr>
        <w:t xml:space="preserve"> </w:t>
      </w:r>
      <w:r w:rsidR="00BB1BE1" w:rsidRPr="00EE1FE2">
        <w:rPr>
          <w:sz w:val="28"/>
          <w:szCs w:val="28"/>
        </w:rPr>
        <w:t>подпрограммы</w:t>
      </w:r>
      <w:r w:rsidR="009E1306" w:rsidRPr="00EE1FE2">
        <w:rPr>
          <w:sz w:val="28"/>
          <w:szCs w:val="28"/>
        </w:rPr>
        <w:t xml:space="preserve"> проводится п</w:t>
      </w:r>
      <w:r w:rsidR="000945FF" w:rsidRPr="00EE1FE2">
        <w:rPr>
          <w:sz w:val="28"/>
          <w:szCs w:val="28"/>
        </w:rPr>
        <w:t>равовое просвещение и информирование в сфере профилактики правонарушений</w:t>
      </w:r>
      <w:r w:rsidR="009E1306" w:rsidRPr="00EE1FE2">
        <w:rPr>
          <w:sz w:val="28"/>
          <w:szCs w:val="28"/>
        </w:rPr>
        <w:t>; организация и проведение мероприятий по профилактике правонарушений среди несовершеннолетних; информационная и консультационная поддержка некоммерческих организаций, осуществляющих деятельность в сфере профилактики правонарушений</w:t>
      </w:r>
      <w:r w:rsidR="00C3559A" w:rsidRPr="00EE1FE2">
        <w:rPr>
          <w:sz w:val="28"/>
          <w:szCs w:val="28"/>
        </w:rPr>
        <w:t xml:space="preserve"> </w:t>
      </w:r>
      <w:r w:rsidR="00DB1C05" w:rsidRPr="00EE1FE2">
        <w:rPr>
          <w:sz w:val="28"/>
          <w:szCs w:val="28"/>
        </w:rPr>
        <w:t>за счет финансирования основной деятельности исполнителей.</w:t>
      </w:r>
    </w:p>
    <w:p w:rsidR="009E1306" w:rsidRPr="009E1306" w:rsidRDefault="009E1306" w:rsidP="009E1306">
      <w:pPr>
        <w:jc w:val="both"/>
        <w:rPr>
          <w:sz w:val="28"/>
          <w:szCs w:val="28"/>
        </w:rPr>
      </w:pPr>
    </w:p>
    <w:p w:rsidR="006D466E" w:rsidRPr="001D156F" w:rsidRDefault="006D466E" w:rsidP="006D466E">
      <w:pPr>
        <w:suppressAutoHyphens/>
        <w:jc w:val="center"/>
        <w:rPr>
          <w:b/>
          <w:sz w:val="28"/>
          <w:szCs w:val="28"/>
        </w:rPr>
      </w:pPr>
      <w:r w:rsidRPr="001D156F">
        <w:rPr>
          <w:b/>
          <w:sz w:val="28"/>
          <w:szCs w:val="28"/>
        </w:rPr>
        <w:t xml:space="preserve">По подпрограмме II. </w:t>
      </w:r>
      <w:r w:rsidR="009A71DD" w:rsidRPr="001D156F">
        <w:rPr>
          <w:b/>
          <w:sz w:val="28"/>
          <w:szCs w:val="28"/>
        </w:rPr>
        <w:t>«</w:t>
      </w:r>
      <w:r w:rsidRPr="001D156F">
        <w:rPr>
          <w:b/>
          <w:sz w:val="28"/>
          <w:szCs w:val="28"/>
        </w:rPr>
        <w:t xml:space="preserve">Профилактика безнадзорности </w:t>
      </w:r>
    </w:p>
    <w:p w:rsidR="00FB46CB" w:rsidRPr="001D156F" w:rsidRDefault="006D466E" w:rsidP="006D466E">
      <w:pPr>
        <w:suppressAutoHyphens/>
        <w:jc w:val="center"/>
        <w:rPr>
          <w:b/>
          <w:sz w:val="28"/>
          <w:szCs w:val="28"/>
        </w:rPr>
      </w:pPr>
      <w:r w:rsidRPr="001D156F">
        <w:rPr>
          <w:b/>
          <w:sz w:val="28"/>
          <w:szCs w:val="28"/>
        </w:rPr>
        <w:t>и правонарушений несовершеннолетних</w:t>
      </w:r>
      <w:r w:rsidR="009A71DD" w:rsidRPr="001D156F">
        <w:rPr>
          <w:b/>
          <w:sz w:val="28"/>
          <w:szCs w:val="28"/>
        </w:rPr>
        <w:t>»</w:t>
      </w:r>
    </w:p>
    <w:p w:rsidR="00FB46CB" w:rsidRPr="001D156F" w:rsidRDefault="00FB46CB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593DEF" w:rsidRPr="001D156F" w:rsidRDefault="00593DEF" w:rsidP="00593DEF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1D156F">
        <w:rPr>
          <w:rFonts w:eastAsia="Calibri"/>
          <w:sz w:val="28"/>
          <w:szCs w:val="20"/>
          <w:lang w:eastAsia="en-US"/>
        </w:rPr>
        <w:t xml:space="preserve">Расходы по подпрограмме </w:t>
      </w:r>
      <w:r w:rsidR="0095190D" w:rsidRPr="001D156F">
        <w:rPr>
          <w:rFonts w:eastAsia="Calibri"/>
          <w:sz w:val="28"/>
          <w:szCs w:val="20"/>
          <w:lang w:eastAsia="en-US"/>
        </w:rPr>
        <w:t>I</w:t>
      </w:r>
      <w:r w:rsidRPr="001D156F">
        <w:rPr>
          <w:rFonts w:eastAsia="Calibri"/>
          <w:sz w:val="28"/>
          <w:szCs w:val="20"/>
          <w:lang w:eastAsia="en-US"/>
        </w:rPr>
        <w:t xml:space="preserve">I. «Профилактика </w:t>
      </w:r>
      <w:proofErr w:type="gramStart"/>
      <w:r w:rsidRPr="001D156F">
        <w:rPr>
          <w:rFonts w:eastAsia="Calibri"/>
          <w:sz w:val="28"/>
          <w:szCs w:val="20"/>
          <w:lang w:eastAsia="en-US"/>
        </w:rPr>
        <w:t>безнадзорности  и</w:t>
      </w:r>
      <w:proofErr w:type="gramEnd"/>
      <w:r w:rsidRPr="001D156F">
        <w:rPr>
          <w:rFonts w:eastAsia="Calibri"/>
          <w:sz w:val="28"/>
          <w:szCs w:val="20"/>
          <w:lang w:eastAsia="en-US"/>
        </w:rPr>
        <w:t xml:space="preserve"> правонарушений несовершеннолетних» в рамках муниципальной программы «</w:t>
      </w:r>
      <w:r w:rsidRPr="001D156F">
        <w:rPr>
          <w:sz w:val="28"/>
          <w:szCs w:val="28"/>
        </w:rPr>
        <w:t>Профилактика правонарушений в сфере общественного порядка в Нижневартовском районе» предусмотрены за счет финансирования основной деятельности и</w:t>
      </w:r>
      <w:r w:rsidR="0095190D" w:rsidRPr="001D156F">
        <w:rPr>
          <w:sz w:val="28"/>
          <w:szCs w:val="28"/>
        </w:rPr>
        <w:t>сполнителя</w:t>
      </w:r>
      <w:r w:rsidRPr="001D156F">
        <w:rPr>
          <w:sz w:val="28"/>
          <w:szCs w:val="28"/>
        </w:rPr>
        <w:t>.</w:t>
      </w:r>
    </w:p>
    <w:p w:rsidR="006D466E" w:rsidRDefault="006D466E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3E26EF" w:rsidRPr="001D156F" w:rsidRDefault="0095190D" w:rsidP="00E25C3D">
      <w:pPr>
        <w:suppressAutoHyphens/>
        <w:jc w:val="center"/>
        <w:rPr>
          <w:b/>
          <w:sz w:val="28"/>
          <w:szCs w:val="28"/>
        </w:rPr>
      </w:pPr>
      <w:r w:rsidRPr="001D156F">
        <w:rPr>
          <w:b/>
          <w:sz w:val="28"/>
          <w:szCs w:val="28"/>
        </w:rPr>
        <w:t>Исполнение п</w:t>
      </w:r>
      <w:r w:rsidR="003C4AED">
        <w:rPr>
          <w:b/>
          <w:sz w:val="28"/>
          <w:szCs w:val="28"/>
        </w:rPr>
        <w:t xml:space="preserve">о видам расходов за 9 месяцев </w:t>
      </w:r>
      <w:bookmarkStart w:id="0" w:name="_GoBack"/>
      <w:bookmarkEnd w:id="0"/>
      <w:r w:rsidRPr="001D156F">
        <w:rPr>
          <w:b/>
          <w:sz w:val="28"/>
          <w:szCs w:val="28"/>
        </w:rPr>
        <w:t>2023 года</w:t>
      </w:r>
    </w:p>
    <w:p w:rsidR="0095190D" w:rsidRPr="00416CF6" w:rsidRDefault="0095190D" w:rsidP="00E25C3D">
      <w:pPr>
        <w:suppressAutoHyphens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1701"/>
        <w:gridCol w:w="1559"/>
        <w:gridCol w:w="1418"/>
      </w:tblGrid>
      <w:tr w:rsidR="00416CF6" w:rsidRPr="00A41868" w:rsidTr="009810D2">
        <w:trPr>
          <w:trHeight w:val="366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Код и наименование</w:t>
            </w:r>
          </w:p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F5274" w:rsidRPr="00A41868" w:rsidRDefault="008F5274" w:rsidP="001B6921">
            <w:pPr>
              <w:suppressAutoHyphens/>
              <w:jc w:val="center"/>
              <w:rPr>
                <w:bCs/>
                <w:sz w:val="4"/>
                <w:szCs w:val="4"/>
              </w:rPr>
            </w:pPr>
          </w:p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План года</w:t>
            </w:r>
          </w:p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Исполнение</w:t>
            </w:r>
          </w:p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%</w:t>
            </w:r>
          </w:p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16CF6" w:rsidRPr="00A41868" w:rsidTr="009810D2">
        <w:trPr>
          <w:trHeight w:val="67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9A71DD" w:rsidRPr="00A41868" w:rsidTr="009810D2">
        <w:trPr>
          <w:trHeight w:val="1072"/>
        </w:trPr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9A71DD">
            <w:pPr>
              <w:tabs>
                <w:tab w:val="center" w:pos="4153"/>
                <w:tab w:val="right" w:pos="8306"/>
              </w:tabs>
              <w:suppressAutoHyphens/>
              <w:jc w:val="center"/>
            </w:pPr>
            <w:r w:rsidRPr="00A41868">
              <w:rPr>
                <w:b/>
                <w:sz w:val="28"/>
                <w:szCs w:val="28"/>
              </w:rPr>
              <w:t>Подпрограмма I. «Профилактика правонарушений»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ED6066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</w:rPr>
            </w:pPr>
            <w:r w:rsidRPr="00A41868">
              <w:rPr>
                <w:bCs/>
                <w:sz w:val="24"/>
                <w:szCs w:val="24"/>
              </w:rPr>
              <w:t>241,0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EC3593" w:rsidP="006E7B24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EC3593" w:rsidP="006E7B24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36,9</w:t>
            </w:r>
          </w:p>
        </w:tc>
      </w:tr>
      <w:tr w:rsidR="009A71DD" w:rsidRPr="00A41868" w:rsidTr="009810D2">
        <w:trPr>
          <w:trHeight w:val="2384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26431F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A41868">
              <w:t>Департамент финансов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26431F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A41868">
              <w:t xml:space="preserve">521; Субсидии, за исключением субсидий на </w:t>
            </w:r>
            <w:proofErr w:type="spellStart"/>
            <w:r w:rsidRPr="00A41868">
              <w:t>софинансирование</w:t>
            </w:r>
            <w:proofErr w:type="spellEnd"/>
            <w:r w:rsidRPr="00A41868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26431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</w:rPr>
            </w:pPr>
            <w:r w:rsidRPr="00A41868">
              <w:rPr>
                <w:bCs/>
                <w:sz w:val="24"/>
                <w:szCs w:val="24"/>
              </w:rPr>
              <w:t>241,0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EC3593" w:rsidP="0026431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EC3593" w:rsidP="0026431F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36,9</w:t>
            </w:r>
          </w:p>
        </w:tc>
      </w:tr>
      <w:tr w:rsidR="009A71DD" w:rsidRPr="00A41868" w:rsidTr="009810D2">
        <w:trPr>
          <w:trHeight w:val="1054"/>
        </w:trPr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9A71D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A41868">
              <w:rPr>
                <w:b/>
                <w:sz w:val="28"/>
                <w:szCs w:val="28"/>
              </w:rPr>
              <w:t>Подпрограмма II. «Профилактика безнадзорности и правонарушений несовершеннолетних»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E82AF5" w:rsidP="0026431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</w:rPr>
            </w:pPr>
            <w:r w:rsidRPr="00A4186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E82AF5" w:rsidP="0026431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A41868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E82AF5" w:rsidP="0026431F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A41868">
              <w:rPr>
                <w:sz w:val="24"/>
                <w:szCs w:val="24"/>
              </w:rPr>
              <w:t>0,0</w:t>
            </w:r>
          </w:p>
        </w:tc>
      </w:tr>
      <w:tr w:rsidR="009A71DD" w:rsidRPr="00A41868" w:rsidTr="009810D2">
        <w:trPr>
          <w:trHeight w:val="463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71DD" w:rsidRPr="00A41868" w:rsidRDefault="009A71DD" w:rsidP="001B6921">
            <w:pPr>
              <w:suppressAutoHyphens/>
              <w:jc w:val="center"/>
              <w:rPr>
                <w:b/>
                <w:bCs/>
              </w:rPr>
            </w:pPr>
            <w:r w:rsidRPr="00A41868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71DD" w:rsidRPr="00A41868" w:rsidRDefault="009A71DD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9A71DD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41868">
              <w:rPr>
                <w:b/>
                <w:sz w:val="24"/>
                <w:szCs w:val="24"/>
              </w:rPr>
              <w:t>241,0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EC3593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EC3593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36,9</w:t>
            </w:r>
          </w:p>
        </w:tc>
      </w:tr>
    </w:tbl>
    <w:p w:rsidR="003E26EF" w:rsidRPr="00416CF6" w:rsidRDefault="003E26EF" w:rsidP="00E25C3D">
      <w:pPr>
        <w:suppressAutoHyphens/>
        <w:jc w:val="center"/>
        <w:rPr>
          <w:b/>
        </w:rPr>
      </w:pPr>
    </w:p>
    <w:sectPr w:rsidR="003E26EF" w:rsidRPr="00416CF6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B1"/>
    <w:rsid w:val="000029DD"/>
    <w:rsid w:val="0000554D"/>
    <w:rsid w:val="0001654D"/>
    <w:rsid w:val="00017F33"/>
    <w:rsid w:val="00026369"/>
    <w:rsid w:val="0002799A"/>
    <w:rsid w:val="00034F87"/>
    <w:rsid w:val="00036E69"/>
    <w:rsid w:val="0004646B"/>
    <w:rsid w:val="00050A8F"/>
    <w:rsid w:val="00057697"/>
    <w:rsid w:val="000945FF"/>
    <w:rsid w:val="000A2120"/>
    <w:rsid w:val="000A2FD2"/>
    <w:rsid w:val="000B46BC"/>
    <w:rsid w:val="000C48F5"/>
    <w:rsid w:val="000E2B50"/>
    <w:rsid w:val="001032AC"/>
    <w:rsid w:val="00113F8E"/>
    <w:rsid w:val="001232F4"/>
    <w:rsid w:val="00153797"/>
    <w:rsid w:val="00161F9A"/>
    <w:rsid w:val="001713FB"/>
    <w:rsid w:val="00195E1E"/>
    <w:rsid w:val="001B5C90"/>
    <w:rsid w:val="001B6921"/>
    <w:rsid w:val="001D156F"/>
    <w:rsid w:val="001E7C87"/>
    <w:rsid w:val="00201832"/>
    <w:rsid w:val="00210736"/>
    <w:rsid w:val="00211AF6"/>
    <w:rsid w:val="002244D6"/>
    <w:rsid w:val="002358F9"/>
    <w:rsid w:val="00237C63"/>
    <w:rsid w:val="00240E0B"/>
    <w:rsid w:val="00244307"/>
    <w:rsid w:val="00251968"/>
    <w:rsid w:val="00256890"/>
    <w:rsid w:val="00256E7C"/>
    <w:rsid w:val="00265F00"/>
    <w:rsid w:val="00266DCD"/>
    <w:rsid w:val="002737CF"/>
    <w:rsid w:val="00276194"/>
    <w:rsid w:val="00296D2E"/>
    <w:rsid w:val="002D3C50"/>
    <w:rsid w:val="002F470D"/>
    <w:rsid w:val="00302A21"/>
    <w:rsid w:val="00307A5D"/>
    <w:rsid w:val="00316A20"/>
    <w:rsid w:val="0032719B"/>
    <w:rsid w:val="00342C72"/>
    <w:rsid w:val="003437AA"/>
    <w:rsid w:val="00362852"/>
    <w:rsid w:val="00376961"/>
    <w:rsid w:val="00384F6E"/>
    <w:rsid w:val="003A24AF"/>
    <w:rsid w:val="003B13EB"/>
    <w:rsid w:val="003C29DA"/>
    <w:rsid w:val="003C4AED"/>
    <w:rsid w:val="003C6C8C"/>
    <w:rsid w:val="003E26EF"/>
    <w:rsid w:val="00402CFA"/>
    <w:rsid w:val="00416CF6"/>
    <w:rsid w:val="00424718"/>
    <w:rsid w:val="00435853"/>
    <w:rsid w:val="004376DA"/>
    <w:rsid w:val="0045040F"/>
    <w:rsid w:val="00457493"/>
    <w:rsid w:val="00467C1E"/>
    <w:rsid w:val="00471B48"/>
    <w:rsid w:val="00473DDE"/>
    <w:rsid w:val="00482E88"/>
    <w:rsid w:val="004A1C38"/>
    <w:rsid w:val="004A2593"/>
    <w:rsid w:val="004A7939"/>
    <w:rsid w:val="004B0EE7"/>
    <w:rsid w:val="004B35BF"/>
    <w:rsid w:val="004B7075"/>
    <w:rsid w:val="004C2BA3"/>
    <w:rsid w:val="004C7C17"/>
    <w:rsid w:val="004F03BB"/>
    <w:rsid w:val="00516019"/>
    <w:rsid w:val="0053524E"/>
    <w:rsid w:val="00536882"/>
    <w:rsid w:val="005410E3"/>
    <w:rsid w:val="00556340"/>
    <w:rsid w:val="00556F48"/>
    <w:rsid w:val="005579D3"/>
    <w:rsid w:val="0056047B"/>
    <w:rsid w:val="00572A01"/>
    <w:rsid w:val="00577EEA"/>
    <w:rsid w:val="00593DEF"/>
    <w:rsid w:val="005A17AB"/>
    <w:rsid w:val="005A2477"/>
    <w:rsid w:val="005A24F4"/>
    <w:rsid w:val="005A28DB"/>
    <w:rsid w:val="005B7461"/>
    <w:rsid w:val="005D61FF"/>
    <w:rsid w:val="00600D42"/>
    <w:rsid w:val="00604CA7"/>
    <w:rsid w:val="0064521C"/>
    <w:rsid w:val="00657C04"/>
    <w:rsid w:val="00660037"/>
    <w:rsid w:val="00684343"/>
    <w:rsid w:val="00690B18"/>
    <w:rsid w:val="00696544"/>
    <w:rsid w:val="006969DC"/>
    <w:rsid w:val="006A253F"/>
    <w:rsid w:val="006A5CCE"/>
    <w:rsid w:val="006B0DF0"/>
    <w:rsid w:val="006B33BA"/>
    <w:rsid w:val="006C5AF0"/>
    <w:rsid w:val="006C7994"/>
    <w:rsid w:val="006D466E"/>
    <w:rsid w:val="006D5032"/>
    <w:rsid w:val="006E2C7A"/>
    <w:rsid w:val="00715A17"/>
    <w:rsid w:val="00720480"/>
    <w:rsid w:val="007445A1"/>
    <w:rsid w:val="00762AEA"/>
    <w:rsid w:val="007848A7"/>
    <w:rsid w:val="0078496F"/>
    <w:rsid w:val="007B2FEB"/>
    <w:rsid w:val="007B3891"/>
    <w:rsid w:val="007C73B4"/>
    <w:rsid w:val="00801E51"/>
    <w:rsid w:val="008075FF"/>
    <w:rsid w:val="0081674B"/>
    <w:rsid w:val="008177F8"/>
    <w:rsid w:val="00857A13"/>
    <w:rsid w:val="008815E6"/>
    <w:rsid w:val="008957BB"/>
    <w:rsid w:val="008A442C"/>
    <w:rsid w:val="008B57F1"/>
    <w:rsid w:val="008D07CC"/>
    <w:rsid w:val="008D33CC"/>
    <w:rsid w:val="008D7B0C"/>
    <w:rsid w:val="008E0CB4"/>
    <w:rsid w:val="008E7A17"/>
    <w:rsid w:val="008F5274"/>
    <w:rsid w:val="008F595B"/>
    <w:rsid w:val="009109CF"/>
    <w:rsid w:val="00916AE9"/>
    <w:rsid w:val="0091709A"/>
    <w:rsid w:val="009207C2"/>
    <w:rsid w:val="00947DDE"/>
    <w:rsid w:val="0095190D"/>
    <w:rsid w:val="00954418"/>
    <w:rsid w:val="009810D2"/>
    <w:rsid w:val="0099296D"/>
    <w:rsid w:val="00993602"/>
    <w:rsid w:val="0099389B"/>
    <w:rsid w:val="00996FB9"/>
    <w:rsid w:val="009A71DD"/>
    <w:rsid w:val="009B10AD"/>
    <w:rsid w:val="009B19FF"/>
    <w:rsid w:val="009B4D2E"/>
    <w:rsid w:val="009B6591"/>
    <w:rsid w:val="009C5812"/>
    <w:rsid w:val="009D2882"/>
    <w:rsid w:val="009E0492"/>
    <w:rsid w:val="009E1306"/>
    <w:rsid w:val="009E7437"/>
    <w:rsid w:val="009F54AC"/>
    <w:rsid w:val="009F6E78"/>
    <w:rsid w:val="00A052BC"/>
    <w:rsid w:val="00A214F5"/>
    <w:rsid w:val="00A223AF"/>
    <w:rsid w:val="00A276F4"/>
    <w:rsid w:val="00A31262"/>
    <w:rsid w:val="00A41868"/>
    <w:rsid w:val="00A42E26"/>
    <w:rsid w:val="00A43DCB"/>
    <w:rsid w:val="00A502B1"/>
    <w:rsid w:val="00A61B09"/>
    <w:rsid w:val="00A67202"/>
    <w:rsid w:val="00AA6AEC"/>
    <w:rsid w:val="00AC087F"/>
    <w:rsid w:val="00AC0F42"/>
    <w:rsid w:val="00AC71A3"/>
    <w:rsid w:val="00AD26FF"/>
    <w:rsid w:val="00AD3818"/>
    <w:rsid w:val="00AE30DE"/>
    <w:rsid w:val="00B04C6A"/>
    <w:rsid w:val="00B07BE3"/>
    <w:rsid w:val="00B07CD3"/>
    <w:rsid w:val="00B167F1"/>
    <w:rsid w:val="00B34411"/>
    <w:rsid w:val="00B40CE1"/>
    <w:rsid w:val="00B44937"/>
    <w:rsid w:val="00B46CC9"/>
    <w:rsid w:val="00B5084E"/>
    <w:rsid w:val="00B70777"/>
    <w:rsid w:val="00B84832"/>
    <w:rsid w:val="00BB1BE1"/>
    <w:rsid w:val="00BB5308"/>
    <w:rsid w:val="00BE4B7D"/>
    <w:rsid w:val="00C23D49"/>
    <w:rsid w:val="00C34E1B"/>
    <w:rsid w:val="00C3559A"/>
    <w:rsid w:val="00C40739"/>
    <w:rsid w:val="00C41C58"/>
    <w:rsid w:val="00C44B01"/>
    <w:rsid w:val="00C60627"/>
    <w:rsid w:val="00C60D1E"/>
    <w:rsid w:val="00C76DF5"/>
    <w:rsid w:val="00CB0449"/>
    <w:rsid w:val="00CC01E4"/>
    <w:rsid w:val="00CD7503"/>
    <w:rsid w:val="00CF3D8A"/>
    <w:rsid w:val="00D0006A"/>
    <w:rsid w:val="00D50243"/>
    <w:rsid w:val="00D644A0"/>
    <w:rsid w:val="00D77A04"/>
    <w:rsid w:val="00D84CB7"/>
    <w:rsid w:val="00D87906"/>
    <w:rsid w:val="00D95A8E"/>
    <w:rsid w:val="00DB1C05"/>
    <w:rsid w:val="00DD37B7"/>
    <w:rsid w:val="00DE7D21"/>
    <w:rsid w:val="00DF0FA0"/>
    <w:rsid w:val="00E13C44"/>
    <w:rsid w:val="00E16806"/>
    <w:rsid w:val="00E2455C"/>
    <w:rsid w:val="00E25C3D"/>
    <w:rsid w:val="00E450C5"/>
    <w:rsid w:val="00E55C16"/>
    <w:rsid w:val="00E55E12"/>
    <w:rsid w:val="00E6305D"/>
    <w:rsid w:val="00E82AF5"/>
    <w:rsid w:val="00E9228C"/>
    <w:rsid w:val="00EA64CE"/>
    <w:rsid w:val="00EB6E06"/>
    <w:rsid w:val="00EC3593"/>
    <w:rsid w:val="00EC6756"/>
    <w:rsid w:val="00ED6066"/>
    <w:rsid w:val="00EE1FE2"/>
    <w:rsid w:val="00EE7504"/>
    <w:rsid w:val="00F05A36"/>
    <w:rsid w:val="00F05ABF"/>
    <w:rsid w:val="00F10720"/>
    <w:rsid w:val="00F32BEA"/>
    <w:rsid w:val="00F462C9"/>
    <w:rsid w:val="00F5726C"/>
    <w:rsid w:val="00F7442F"/>
    <w:rsid w:val="00F817E2"/>
    <w:rsid w:val="00F82E57"/>
    <w:rsid w:val="00F83016"/>
    <w:rsid w:val="00F92593"/>
    <w:rsid w:val="00FB18EB"/>
    <w:rsid w:val="00FB46CB"/>
    <w:rsid w:val="00FD241A"/>
    <w:rsid w:val="00FE06DD"/>
    <w:rsid w:val="00FE1FA4"/>
    <w:rsid w:val="00FE3C76"/>
    <w:rsid w:val="00FF028F"/>
    <w:rsid w:val="00FF54A7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0EDF9"/>
  <w15:docId w15:val="{1058AB01-B001-47B9-A07B-0CDF361D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F82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35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5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04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4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FD43D-61E5-4AE3-BD9F-52648316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Пирогова Анастасия Евгеньевна</cp:lastModifiedBy>
  <cp:revision>5</cp:revision>
  <cp:lastPrinted>2017-07-28T09:44:00Z</cp:lastPrinted>
  <dcterms:created xsi:type="dcterms:W3CDTF">2023-07-28T10:11:00Z</dcterms:created>
  <dcterms:modified xsi:type="dcterms:W3CDTF">2023-11-20T09:12:00Z</dcterms:modified>
</cp:coreProperties>
</file>